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4046B" w14:textId="77777777" w:rsidR="00945878" w:rsidRDefault="003C19F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HOTĂRÂREA CONSILIULUI DE ADMINISTRAȚIE</w:t>
      </w:r>
    </w:p>
    <w:p w14:paraId="4DB4046C" w14:textId="25E0D3D5" w:rsidR="00945878" w:rsidRDefault="00A9045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DIN DATA DE </w:t>
      </w:r>
      <w:r w:rsidR="0008038A">
        <w:rPr>
          <w:rFonts w:ascii="Times New Roman" w:eastAsia="Times New Roman" w:hAnsi="Times New Roman" w:cs="Times New Roman"/>
          <w:b/>
          <w:sz w:val="28"/>
        </w:rPr>
        <w:t>14.10</w:t>
      </w:r>
      <w:r w:rsidR="003C19F1">
        <w:rPr>
          <w:rFonts w:ascii="Times New Roman" w:eastAsia="Times New Roman" w:hAnsi="Times New Roman" w:cs="Times New Roman"/>
          <w:b/>
          <w:sz w:val="28"/>
        </w:rPr>
        <w:t>.2021</w:t>
      </w:r>
    </w:p>
    <w:p w14:paraId="4DB4046D" w14:textId="77777777" w:rsidR="00945878" w:rsidRDefault="003C19F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Nr……</w:t>
      </w:r>
    </w:p>
    <w:p w14:paraId="4DB4046E" w14:textId="77777777" w:rsidR="00945878" w:rsidRDefault="003C19F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În temeiul:</w:t>
      </w:r>
    </w:p>
    <w:p w14:paraId="4DB4046F" w14:textId="77777777" w:rsidR="00945878" w:rsidRDefault="003C19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art. 96(1), (2), (8) din Legea nr. 1/2011, Legea educației naționale, cu modificările și completările ulterioare;</w:t>
      </w:r>
    </w:p>
    <w:p w14:paraId="4DB40470" w14:textId="77777777" w:rsidR="00945878" w:rsidRDefault="003C19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art. 12(1) și art. 14 din Metodologia - cadru de organizare şi funcţionare a consiliului de administraţie din unităţile de învăţământ preuniversitar, aprobată prin OMEN nr. 4619/2014, cu modificările și completările ulterioare;</w:t>
      </w:r>
    </w:p>
    <w:p w14:paraId="4DB40471" w14:textId="7E5B8339" w:rsidR="00945878" w:rsidRDefault="003C19F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În baza procesului-verbal încheiat în ședința Con</w:t>
      </w:r>
      <w:r w:rsidR="00A90455">
        <w:rPr>
          <w:rFonts w:ascii="Times New Roman" w:eastAsia="Times New Roman" w:hAnsi="Times New Roman" w:cs="Times New Roman"/>
          <w:sz w:val="24"/>
        </w:rPr>
        <w:t xml:space="preserve">siliului de administrație din </w:t>
      </w:r>
      <w:r w:rsidR="0008038A">
        <w:rPr>
          <w:rFonts w:ascii="Times New Roman" w:eastAsia="Times New Roman" w:hAnsi="Times New Roman" w:cs="Times New Roman"/>
          <w:sz w:val="24"/>
        </w:rPr>
        <w:t>14.10</w:t>
      </w:r>
      <w:r w:rsidR="00522B6E">
        <w:rPr>
          <w:rFonts w:ascii="Times New Roman" w:eastAsia="Times New Roman" w:hAnsi="Times New Roman" w:cs="Times New Roman"/>
          <w:sz w:val="24"/>
        </w:rPr>
        <w:t>.2021.</w:t>
      </w:r>
    </w:p>
    <w:p w14:paraId="4DB40472" w14:textId="77777777" w:rsidR="00945878" w:rsidRDefault="00945878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14:paraId="4DB40473" w14:textId="77777777" w:rsidR="00945878" w:rsidRDefault="00945878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14:paraId="4DB40474" w14:textId="77777777" w:rsidR="00945878" w:rsidRDefault="003C19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CONSILIUL DE ADMINISTRAȚIE </w:t>
      </w:r>
    </w:p>
    <w:p w14:paraId="4DB40475" w14:textId="77777777" w:rsidR="00945878" w:rsidRDefault="003C19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 ȘCOLII GIMNAZIALE „CONSTANTIN PLATON” BACĂU</w:t>
      </w:r>
    </w:p>
    <w:p w14:paraId="4DB40476" w14:textId="77777777" w:rsidR="00945878" w:rsidRDefault="003C19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HOTĂRĂȘTE:</w:t>
      </w:r>
    </w:p>
    <w:p w14:paraId="4DB40477" w14:textId="77777777" w:rsidR="00945878" w:rsidRDefault="009458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B40478" w14:textId="4505B9EE" w:rsidR="00945878" w:rsidRDefault="009458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C9D3CF0" w14:textId="77777777" w:rsidR="00ED6B21" w:rsidRDefault="00ED6B2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CD787F3" w14:textId="1D84F0EF" w:rsidR="0008038A" w:rsidRDefault="003C19F1" w:rsidP="001A19DE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1</w:t>
      </w:r>
      <w:r w:rsidR="001469D7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8038A" w:rsidRPr="0008038A">
        <w:rPr>
          <w:rFonts w:ascii="Times New Roman" w:eastAsia="Times New Roman" w:hAnsi="Times New Roman" w:cs="Times New Roman"/>
          <w:bCs/>
          <w:sz w:val="24"/>
        </w:rPr>
        <w:t>Modificarea componenței Consiliului de Administrație</w:t>
      </w:r>
      <w:r w:rsidR="0008038A">
        <w:rPr>
          <w:rFonts w:ascii="Times New Roman" w:eastAsia="Times New Roman" w:hAnsi="Times New Roman" w:cs="Times New Roman"/>
          <w:bCs/>
          <w:sz w:val="24"/>
        </w:rPr>
        <w:t xml:space="preserve"> - membrii Consiliului Județean Bacău.</w:t>
      </w:r>
    </w:p>
    <w:p w14:paraId="042AFADE" w14:textId="61F4E8DD" w:rsidR="001469D7" w:rsidRDefault="0008038A" w:rsidP="001A19DE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Art. 2. </w:t>
      </w:r>
      <w:r w:rsidR="003C19F1" w:rsidRPr="0008038A">
        <w:rPr>
          <w:rFonts w:ascii="Times New Roman" w:eastAsia="Times New Roman" w:hAnsi="Times New Roman" w:cs="Times New Roman"/>
          <w:bCs/>
          <w:sz w:val="24"/>
        </w:rPr>
        <w:t>Se</w:t>
      </w:r>
      <w:r w:rsidR="003C19F1">
        <w:rPr>
          <w:rFonts w:ascii="Times New Roman" w:eastAsia="Times New Roman" w:hAnsi="Times New Roman" w:cs="Times New Roman"/>
          <w:sz w:val="24"/>
        </w:rPr>
        <w:t xml:space="preserve"> aprobă </w:t>
      </w:r>
      <w:r w:rsidR="00385280">
        <w:rPr>
          <w:rFonts w:ascii="Times New Roman" w:eastAsia="Times New Roman" w:hAnsi="Times New Roman" w:cs="Times New Roman"/>
          <w:sz w:val="24"/>
        </w:rPr>
        <w:t>suspendarea cursurilor fizice, pe o perioadă de 14 zile, și trecerea în on line a claselor</w:t>
      </w:r>
      <w:r w:rsidR="00B2366F">
        <w:rPr>
          <w:rFonts w:ascii="Times New Roman" w:eastAsia="Times New Roman" w:hAnsi="Times New Roman" w:cs="Times New Roman"/>
          <w:sz w:val="24"/>
        </w:rPr>
        <w:t>/grupelor</w:t>
      </w:r>
      <w:r w:rsidR="00385280">
        <w:rPr>
          <w:rFonts w:ascii="Times New Roman" w:eastAsia="Times New Roman" w:hAnsi="Times New Roman" w:cs="Times New Roman"/>
          <w:sz w:val="24"/>
        </w:rPr>
        <w:t xml:space="preserve"> unde au fost confirmați copii/cadre didactice cu COVID-19.</w:t>
      </w:r>
    </w:p>
    <w:p w14:paraId="0B9642E6" w14:textId="64FD6DD7" w:rsidR="0008038A" w:rsidRDefault="0008038A" w:rsidP="001A19DE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Art. 3. </w:t>
      </w:r>
      <w:r>
        <w:rPr>
          <w:rFonts w:ascii="Times New Roman" w:eastAsia="Times New Roman" w:hAnsi="Times New Roman" w:cs="Times New Roman"/>
          <w:sz w:val="24"/>
        </w:rPr>
        <w:t>Se aprobă funcționarea unității de învățământ în regim cu prezență fizică.</w:t>
      </w:r>
    </w:p>
    <w:p w14:paraId="696BBF8C" w14:textId="523F3F2E" w:rsidR="0008038A" w:rsidRPr="0008038A" w:rsidRDefault="0008038A" w:rsidP="001A19DE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Art. 4. </w:t>
      </w:r>
      <w:r>
        <w:rPr>
          <w:rFonts w:ascii="Times New Roman" w:eastAsia="Times New Roman" w:hAnsi="Times New Roman" w:cs="Times New Roman"/>
          <w:sz w:val="24"/>
        </w:rPr>
        <w:t>Se aprobă componența Comisiei de burse școlare pe anul școlar 2021-2022.</w:t>
      </w:r>
    </w:p>
    <w:p w14:paraId="4DB4047B" w14:textId="77777777" w:rsidR="00945878" w:rsidRDefault="009458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B4047C" w14:textId="4F756D60" w:rsidR="00945878" w:rsidRDefault="009458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6F1EBAA" w14:textId="69EAD942" w:rsidR="00ED6B21" w:rsidRDefault="00ED6B2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19DA685" w14:textId="77777777" w:rsidR="00ED6B21" w:rsidRDefault="00ED6B2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B4047D" w14:textId="77777777" w:rsidR="00945878" w:rsidRDefault="009458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B4047E" w14:textId="77777777" w:rsidR="00945878" w:rsidRDefault="003C19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PREȘEDINTE,                                                                    SECRETAR,</w:t>
      </w:r>
    </w:p>
    <w:p w14:paraId="4DB4047F" w14:textId="5E50829D" w:rsidR="00945878" w:rsidRDefault="003C19F1" w:rsidP="00FC2B06">
      <w:pPr>
        <w:spacing w:before="120"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Prof. </w:t>
      </w:r>
      <w:r w:rsidR="00FC2B06">
        <w:rPr>
          <w:rFonts w:ascii="Times New Roman" w:eastAsia="Times New Roman" w:hAnsi="Times New Roman" w:cs="Times New Roman"/>
          <w:sz w:val="24"/>
        </w:rPr>
        <w:t>Emilia Poiată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FC2B06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424C1F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Prof. înv. primar Laura Ramaşcanu </w:t>
      </w:r>
    </w:p>
    <w:sectPr w:rsidR="0094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E3059"/>
    <w:multiLevelType w:val="multilevel"/>
    <w:tmpl w:val="2ADA3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78"/>
    <w:rsid w:val="00055B98"/>
    <w:rsid w:val="0008038A"/>
    <w:rsid w:val="001469D7"/>
    <w:rsid w:val="001A19DE"/>
    <w:rsid w:val="002A559B"/>
    <w:rsid w:val="00382B3D"/>
    <w:rsid w:val="00385280"/>
    <w:rsid w:val="003C19F1"/>
    <w:rsid w:val="00424C1F"/>
    <w:rsid w:val="00522B6E"/>
    <w:rsid w:val="00591F7A"/>
    <w:rsid w:val="005E545A"/>
    <w:rsid w:val="00711A05"/>
    <w:rsid w:val="007166FA"/>
    <w:rsid w:val="0073490A"/>
    <w:rsid w:val="0074480C"/>
    <w:rsid w:val="00906627"/>
    <w:rsid w:val="00945878"/>
    <w:rsid w:val="00A90455"/>
    <w:rsid w:val="00B2366F"/>
    <w:rsid w:val="00D922DA"/>
    <w:rsid w:val="00DB4D85"/>
    <w:rsid w:val="00DC390F"/>
    <w:rsid w:val="00ED6B21"/>
    <w:rsid w:val="00F141A4"/>
    <w:rsid w:val="00F4392D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046B"/>
  <w15:docId w15:val="{FDA1FB33-B7AC-4C9D-B390-38F664BD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CLASA PREGATITOARE B</dc:creator>
  <cp:lastModifiedBy>C R</cp:lastModifiedBy>
  <cp:revision>2</cp:revision>
  <dcterms:created xsi:type="dcterms:W3CDTF">2021-10-31T07:42:00Z</dcterms:created>
  <dcterms:modified xsi:type="dcterms:W3CDTF">2021-10-31T07:42:00Z</dcterms:modified>
</cp:coreProperties>
</file>